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2B8D" w14:textId="72028991" w:rsidR="003E17AB" w:rsidRDefault="003E17AB">
      <w:pPr>
        <w:pStyle w:val="Titre1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6646F18" wp14:editId="3606C974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344650" cy="1326271"/>
            <wp:effectExtent l="0" t="0" r="8255" b="762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CNRS_BLEU.png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344650" cy="1326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EB34DE" w14:textId="77777777" w:rsidR="003E17AB" w:rsidRDefault="003E17AB">
      <w:pPr>
        <w:pStyle w:val="Titre1"/>
        <w:jc w:val="center"/>
      </w:pPr>
    </w:p>
    <w:p w14:paraId="162E2C12" w14:textId="77777777" w:rsidR="003E17AB" w:rsidRDefault="003E17AB">
      <w:pPr>
        <w:pStyle w:val="Titre1"/>
        <w:jc w:val="center"/>
      </w:pPr>
    </w:p>
    <w:p w14:paraId="04AE44F2" w14:textId="4C82DB34" w:rsidR="003E17AB" w:rsidRDefault="003E17AB">
      <w:pPr>
        <w:pStyle w:val="Titre1"/>
        <w:jc w:val="center"/>
      </w:pPr>
      <w:r>
        <w:rPr>
          <w:smallCaps/>
          <w:sz w:val="44"/>
          <w:szCs w:val="44"/>
        </w:rPr>
        <w:t>Accord-cadre de Travaux de rénovation et/ou d’entretien des bâtiments, tous corps d’états</w:t>
      </w:r>
    </w:p>
    <w:p w14:paraId="0F3CB9D3" w14:textId="33018A95" w:rsidR="003E17AB" w:rsidRDefault="003E17AB" w:rsidP="003E17AB">
      <w:pPr>
        <w:pStyle w:val="Titre1"/>
      </w:pPr>
      <w:r>
        <w:t>Modalités d’exécution des travaux attribués</w:t>
      </w:r>
    </w:p>
    <w:p w14:paraId="0304C2C0" w14:textId="552AB2F7" w:rsidR="0064157E" w:rsidRDefault="00FD58DA">
      <w:pPr>
        <w:pStyle w:val="Titre2"/>
      </w:pPr>
      <w:r>
        <w:t>Règlement des comptes</w:t>
      </w:r>
    </w:p>
    <w:p w14:paraId="155119F7" w14:textId="32BF7BF9" w:rsidR="00FD58DA" w:rsidRDefault="00F93CD5" w:rsidP="00FD58DA">
      <w:sdt>
        <w:sdtPr>
          <w:id w:val="566998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8DA">
            <w:rPr>
              <w:rFonts w:ascii="MS Gothic" w:eastAsia="MS Gothic" w:hAnsi="MS Gothic" w:hint="eastAsia"/>
            </w:rPr>
            <w:t>☐</w:t>
          </w:r>
        </w:sdtContent>
      </w:sdt>
      <w:r w:rsidR="00FD58DA">
        <w:t xml:space="preserve"> Totalité à la fin d’exécution</w:t>
      </w:r>
    </w:p>
    <w:p w14:paraId="693E2F95" w14:textId="5DF3FD43" w:rsidR="00FD58DA" w:rsidRDefault="00F93CD5" w:rsidP="00FD58DA">
      <w:sdt>
        <w:sdtPr>
          <w:id w:val="1238667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8DA">
            <w:rPr>
              <w:rFonts w:ascii="MS Gothic" w:eastAsia="MS Gothic" w:hAnsi="MS Gothic" w:hint="eastAsia"/>
            </w:rPr>
            <w:t>☐</w:t>
          </w:r>
        </w:sdtContent>
      </w:sdt>
      <w:r w:rsidR="00FD58DA">
        <w:t xml:space="preserve"> Décompte mensuel (si délai d’exécution supérieur à 2 mois)</w:t>
      </w:r>
    </w:p>
    <w:p w14:paraId="657095DF" w14:textId="77777777" w:rsidR="003E17AB" w:rsidRPr="00FD58DA" w:rsidRDefault="003E17AB" w:rsidP="00FD58DA"/>
    <w:p w14:paraId="70C89A94" w14:textId="6ECAED16" w:rsidR="0064157E" w:rsidRDefault="00FD58DA">
      <w:pPr>
        <w:pStyle w:val="Titre2"/>
      </w:pPr>
      <w:r>
        <w:t>Présence d’essai</w:t>
      </w:r>
    </w:p>
    <w:p w14:paraId="15F437E0" w14:textId="262F0FEE" w:rsidR="001E1272" w:rsidRPr="001E1272" w:rsidRDefault="009628A4">
      <w:pPr>
        <w:rPr>
          <w:b/>
          <w:bCs/>
        </w:rPr>
      </w:pPr>
      <w:r w:rsidRPr="001E1272">
        <w:rPr>
          <w:b/>
          <w:bCs/>
        </w:rPr>
        <w:t xml:space="preserve">  </w:t>
      </w:r>
      <w:sdt>
        <w:sdtPr>
          <w:rPr>
            <w:b/>
            <w:bCs/>
          </w:rPr>
          <w:id w:val="389002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6F9"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Oui     </w:t>
      </w:r>
      <w:sdt>
        <w:sdtPr>
          <w:rPr>
            <w:b/>
            <w:bCs/>
          </w:rPr>
          <w:id w:val="1681010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6F9"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Non</w:t>
      </w:r>
      <w:r w:rsidR="001E1272" w:rsidRPr="001E1272">
        <w:rPr>
          <w:b/>
          <w:bCs/>
        </w:rPr>
        <w:t xml:space="preserve"> </w:t>
      </w:r>
    </w:p>
    <w:p w14:paraId="762D5BA9" w14:textId="728F45B0" w:rsidR="001E1272" w:rsidRDefault="001E1272" w:rsidP="001E1272">
      <w:pPr>
        <w:tabs>
          <w:tab w:val="left" w:pos="750"/>
        </w:tabs>
      </w:pPr>
      <w:r>
        <w:t xml:space="preserve">Commentaires : </w:t>
      </w:r>
    </w:p>
    <w:p w14:paraId="2C3671B2" w14:textId="6613A333" w:rsidR="00FD58DA" w:rsidRDefault="00FD58DA" w:rsidP="00FD58DA">
      <w:pPr>
        <w:pStyle w:val="Titre2"/>
      </w:pPr>
      <w:r>
        <w:t xml:space="preserve">Contrôle des ouvrages </w:t>
      </w:r>
    </w:p>
    <w:p w14:paraId="4944BF9B" w14:textId="77777777" w:rsidR="00FD58DA" w:rsidRPr="001E1272" w:rsidRDefault="00FD58DA" w:rsidP="00FD58DA">
      <w:pPr>
        <w:rPr>
          <w:b/>
          <w:bCs/>
        </w:rPr>
      </w:pPr>
      <w:r w:rsidRPr="001E1272">
        <w:rPr>
          <w:b/>
          <w:bCs/>
        </w:rPr>
        <w:t xml:space="preserve">  </w:t>
      </w:r>
      <w:sdt>
        <w:sdtPr>
          <w:rPr>
            <w:b/>
            <w:bCs/>
          </w:rPr>
          <w:id w:val="1318534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Oui     </w:t>
      </w:r>
      <w:sdt>
        <w:sdtPr>
          <w:rPr>
            <w:b/>
            <w:bCs/>
          </w:rPr>
          <w:id w:val="1424454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Non </w:t>
      </w:r>
    </w:p>
    <w:p w14:paraId="2261D634" w14:textId="2B327A4F" w:rsidR="003E17AB" w:rsidRDefault="00FD58DA" w:rsidP="00FD58DA">
      <w:pPr>
        <w:tabs>
          <w:tab w:val="left" w:pos="750"/>
        </w:tabs>
      </w:pPr>
      <w:r>
        <w:t xml:space="preserve">Commentaires : </w:t>
      </w:r>
    </w:p>
    <w:p w14:paraId="509D838F" w14:textId="4A8AEA90" w:rsidR="003E17AB" w:rsidRDefault="00780B74" w:rsidP="003E17AB">
      <w:pPr>
        <w:pStyle w:val="Titre2"/>
      </w:pPr>
      <w:r>
        <w:t xml:space="preserve">Etat des lieux </w:t>
      </w:r>
    </w:p>
    <w:p w14:paraId="6303F517" w14:textId="77777777" w:rsidR="003E17AB" w:rsidRPr="003E17AB" w:rsidRDefault="003E17AB" w:rsidP="003E17AB"/>
    <w:p w14:paraId="64B5D4E1" w14:textId="4C5A830D" w:rsidR="0064157E" w:rsidRDefault="00FD58DA">
      <w:pPr>
        <w:pStyle w:val="Titre2"/>
      </w:pPr>
      <w:r>
        <w:t xml:space="preserve">Documents à fournir </w:t>
      </w:r>
      <w:r w:rsidR="003E17AB">
        <w:t>à l’issue des travaux</w:t>
      </w:r>
    </w:p>
    <w:p w14:paraId="62CF49EF" w14:textId="66B53432" w:rsidR="0064157E" w:rsidRDefault="0064157E"/>
    <w:sectPr w:rsidR="0064157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8237154">
    <w:abstractNumId w:val="8"/>
  </w:num>
  <w:num w:numId="2" w16cid:durableId="1979677161">
    <w:abstractNumId w:val="6"/>
  </w:num>
  <w:num w:numId="3" w16cid:durableId="1450247155">
    <w:abstractNumId w:val="5"/>
  </w:num>
  <w:num w:numId="4" w16cid:durableId="24209642">
    <w:abstractNumId w:val="4"/>
  </w:num>
  <w:num w:numId="5" w16cid:durableId="1880899926">
    <w:abstractNumId w:val="7"/>
  </w:num>
  <w:num w:numId="6" w16cid:durableId="1410729064">
    <w:abstractNumId w:val="3"/>
  </w:num>
  <w:num w:numId="7" w16cid:durableId="949580704">
    <w:abstractNumId w:val="2"/>
  </w:num>
  <w:num w:numId="8" w16cid:durableId="595796158">
    <w:abstractNumId w:val="1"/>
  </w:num>
  <w:num w:numId="9" w16cid:durableId="200088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752D"/>
    <w:rsid w:val="001E1272"/>
    <w:rsid w:val="0029639D"/>
    <w:rsid w:val="002F3040"/>
    <w:rsid w:val="00326F90"/>
    <w:rsid w:val="003E17AB"/>
    <w:rsid w:val="005A74ED"/>
    <w:rsid w:val="006312C2"/>
    <w:rsid w:val="0064157E"/>
    <w:rsid w:val="0072590F"/>
    <w:rsid w:val="00780B74"/>
    <w:rsid w:val="009628A4"/>
    <w:rsid w:val="00A520AB"/>
    <w:rsid w:val="00AA1D8D"/>
    <w:rsid w:val="00AC66EC"/>
    <w:rsid w:val="00B47730"/>
    <w:rsid w:val="00CB0664"/>
    <w:rsid w:val="00F568DF"/>
    <w:rsid w:val="00FC2C36"/>
    <w:rsid w:val="00FC36F9"/>
    <w:rsid w:val="00FC693F"/>
    <w:rsid w:val="00FD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35ABB"/>
  <w14:defaultImageDpi w14:val="300"/>
  <w15:docId w15:val="{8189B016-345A-4FA3-8948-E4E93F79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>ROLLIN Juliette</cp:lastModifiedBy>
  <cp:revision>10</cp:revision>
  <dcterms:created xsi:type="dcterms:W3CDTF">2013-12-23T23:15:00Z</dcterms:created>
  <dcterms:modified xsi:type="dcterms:W3CDTF">2026-02-25T10:33:00Z</dcterms:modified>
  <cp:category/>
</cp:coreProperties>
</file>